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83EEC" w14:textId="77777777" w:rsidR="00682B28" w:rsidRDefault="007E760F">
      <w:r>
        <w:pict w14:anchorId="4792C71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.45pt;margin-top:-21pt;width:469.1pt;height:142.15pt;z-index:251658240;mso-position-horizontal-relative:margin" filled="f" stroked="f">
            <v:textbox style="mso-next-textbox:#_x0000_s1030;mso-fit-shape-to-text:t">
              <w:txbxContent>
                <w:p w14:paraId="2E4C7E10" w14:textId="77777777" w:rsidR="00682B28" w:rsidRPr="003A0570" w:rsidRDefault="00682B28">
                  <w:pPr>
                    <w:pStyle w:val="EventHeading1"/>
                    <w:rPr>
                      <w:lang w:val="da-DK"/>
                    </w:rPr>
                  </w:pPr>
                </w:p>
                <w:p w14:paraId="478CF923" w14:textId="77777777" w:rsidR="00682B28" w:rsidRPr="003A0570" w:rsidRDefault="00D573C2">
                  <w:pPr>
                    <w:pStyle w:val="EventHeading2"/>
                    <w:rPr>
                      <w:lang w:val="da-DK"/>
                    </w:rPr>
                  </w:pPr>
                  <w:r>
                    <w:rPr>
                      <w:color w:val="FF0000"/>
                      <w:lang w:val="da-DK"/>
                    </w:rPr>
                    <w:t xml:space="preserve">SOmmer greenfee </w:t>
                  </w:r>
                </w:p>
              </w:txbxContent>
            </v:textbox>
            <w10:wrap anchorx="margin"/>
          </v:shape>
        </w:pict>
      </w:r>
      <w:r>
        <w:pict w14:anchorId="64ECA8A7">
          <v:shape id="_x0000_s1032" type="#_x0000_t202" style="position:absolute;margin-left:54.5pt;margin-top:201pt;width:403.85pt;height:97.9pt;z-index:251660288;mso-position-horizontal-relative:margin" filled="f" stroked="f">
            <v:textbox style="mso-next-textbox:#_x0000_s1032">
              <w:txbxContent>
                <w:p w14:paraId="2B643441" w14:textId="77777777" w:rsidR="00682B28" w:rsidRPr="003A0570" w:rsidRDefault="00682B28">
                  <w:pPr>
                    <w:pStyle w:val="Description"/>
                    <w:rPr>
                      <w:lang w:val="da-DK"/>
                    </w:rPr>
                  </w:pPr>
                </w:p>
              </w:txbxContent>
            </v:textbox>
            <w10:wrap anchorx="margin"/>
          </v:shape>
        </w:pict>
      </w:r>
      <w:r>
        <w:pict w14:anchorId="660EECB3">
          <v:shape id="_x0000_s1033" type="#_x0000_t202" style="position:absolute;margin-left:54.5pt;margin-top:102.1pt;width:396.35pt;height:44.9pt;z-index:251661312;mso-position-horizontal-relative:margin" filled="f" stroked="f">
            <v:textbox style="mso-next-textbox:#_x0000_s1033">
              <w:txbxContent>
                <w:p w14:paraId="252F9E6B" w14:textId="77777777" w:rsidR="00682B28" w:rsidRPr="00882603" w:rsidRDefault="00D573C2" w:rsidP="00882603">
                  <w:pPr>
                    <w:pStyle w:val="DateTime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Gælder hele august 2016</w:t>
                  </w:r>
                </w:p>
              </w:txbxContent>
            </v:textbox>
            <w10:wrap anchorx="margin"/>
          </v:shape>
        </w:pict>
      </w:r>
      <w:r>
        <w:pict w14:anchorId="659B8DA7">
          <v:rect id="_x0000_s1035" style="position:absolute;margin-left:-53.65pt;margin-top:102.1pt;width:540pt;height:37.7pt;z-index:-251653120" fillcolor="#ff6f61 [3205]" stroked="f"/>
        </w:pict>
      </w:r>
      <w:r>
        <w:pict w14:anchorId="1B963ED3">
          <v:shape id="_x0000_s1036" type="#_x0000_t202" style="position:absolute;margin-left:54.5pt;margin-top:643.8pt;width:403.85pt;height:26.05pt;z-index:251664384;mso-position-horizontal-relative:margin;mso-position-vertical-relative:margin" wrapcoords="0 0" filled="f" stroked="f">
            <v:textbox style="mso-next-textbox:#_x0000_s1036">
              <w:txbxContent>
                <w:sdt>
                  <w:sdtPr>
                    <w:rPr>
                      <w:lang w:val="da-DK"/>
                    </w:rPr>
                    <w:alias w:val="Company"/>
                    <w:id w:val="451659653"/>
                    <w:placeholder>
                      <w:docPart w:val="EF9E927206F043ECBD3365633A1810C8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>
                    <w:rPr>
                      <w:lang w:val="en-US"/>
                    </w:rPr>
                  </w:sdtEndPr>
                  <w:sdtContent>
                    <w:p w14:paraId="7669EBC2" w14:textId="77777777" w:rsidR="00682B28" w:rsidRPr="00D573C2" w:rsidRDefault="00D573C2">
                      <w:pPr>
                        <w:pStyle w:val="Organization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Harre Vig Golfklub, Harrebjergvej 13, 7870 Roslev. Tlf. 97571166</w:t>
                      </w:r>
                    </w:p>
                  </w:sdtContent>
                </w:sdt>
              </w:txbxContent>
            </v:textbox>
            <w10:wrap type="tight" anchorx="margin" anchory="margin"/>
          </v:shape>
        </w:pict>
      </w:r>
      <w:r>
        <w:pict w14:anchorId="6DF4E17E">
          <v:shape id="_x0000_s1034" type="#_x0000_t202" style="position:absolute;margin-left:54.5pt;margin-top:151.55pt;width:403.85pt;height:47.45pt;z-index:251662336;mso-position-horizontal-relative:margin" filled="f" stroked="f">
            <v:textbox style="mso-next-textbox:#_x0000_s1034;mso-fit-shape-to-text:t">
              <w:txbxContent>
                <w:p w14:paraId="35F5524A" w14:textId="77777777" w:rsidR="00682B28" w:rsidRPr="00D573C2" w:rsidRDefault="00D573C2">
                  <w:pPr>
                    <w:pStyle w:val="Location"/>
                    <w:rPr>
                      <w:sz w:val="56"/>
                      <w:szCs w:val="56"/>
                      <w:lang w:val="da-DK"/>
                    </w:rPr>
                  </w:pPr>
                  <w:r w:rsidRPr="00D573C2">
                    <w:rPr>
                      <w:sz w:val="56"/>
                      <w:szCs w:val="56"/>
                      <w:lang w:val="da-DK"/>
                    </w:rPr>
                    <w:t>Pris 250,-</w:t>
                  </w:r>
                  <w:r>
                    <w:rPr>
                      <w:sz w:val="56"/>
                      <w:szCs w:val="56"/>
                      <w:lang w:val="da-DK"/>
                    </w:rPr>
                    <w:t xml:space="preserve"> </w:t>
                  </w:r>
                </w:p>
                <w:p w14:paraId="1F62BBB3" w14:textId="77777777" w:rsidR="00D573C2" w:rsidRPr="003A0570" w:rsidRDefault="00D573C2">
                  <w:pPr>
                    <w:pStyle w:val="Location"/>
                    <w:rPr>
                      <w:lang w:val="da-DK"/>
                    </w:rPr>
                  </w:pPr>
                </w:p>
                <w:p w14:paraId="29C77B33" w14:textId="77777777" w:rsidR="00682B28" w:rsidRDefault="00D573C2">
                  <w:pPr>
                    <w:pStyle w:val="Address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 xml:space="preserve">-for alle som </w:t>
                  </w:r>
                  <w:r w:rsidRPr="00D573C2">
                    <w:rPr>
                      <w:u w:val="single"/>
                      <w:lang w:val="da-DK"/>
                    </w:rPr>
                    <w:t>ikke</w:t>
                  </w:r>
                  <w:r>
                    <w:rPr>
                      <w:lang w:val="da-DK"/>
                    </w:rPr>
                    <w:t xml:space="preserve"> benytter anden rabataftale eller Golfhæftet eller er Flex-medlem.</w:t>
                  </w:r>
                </w:p>
                <w:p w14:paraId="64CE1DB4" w14:textId="77777777" w:rsidR="00D573C2" w:rsidRDefault="00D573C2">
                  <w:pPr>
                    <w:pStyle w:val="Address"/>
                    <w:rPr>
                      <w:lang w:val="da-DK"/>
                    </w:rPr>
                  </w:pPr>
                </w:p>
                <w:p w14:paraId="52567BD9" w14:textId="77777777" w:rsidR="00D573C2" w:rsidRDefault="00D573C2">
                  <w:pPr>
                    <w:pStyle w:val="Address"/>
                    <w:rPr>
                      <w:lang w:val="da-DK"/>
                    </w:rPr>
                  </w:pPr>
                  <w:r>
                    <w:rPr>
                      <w:lang w:val="da-DK"/>
                    </w:rPr>
                    <w:t>Normalprisen er 450,- kr.</w:t>
                  </w:r>
                </w:p>
                <w:p w14:paraId="1EA08A03" w14:textId="2D23E050" w:rsidR="007E760F" w:rsidRPr="007E760F" w:rsidRDefault="007E760F">
                  <w:pPr>
                    <w:pStyle w:val="Address"/>
                    <w:rPr>
                      <w:i/>
                      <w:sz w:val="28"/>
                      <w:szCs w:val="28"/>
                      <w:lang w:val="da-DK"/>
                    </w:rPr>
                  </w:pPr>
                  <w:r w:rsidRPr="007E760F">
                    <w:rPr>
                      <w:i/>
                      <w:sz w:val="28"/>
                      <w:szCs w:val="28"/>
                      <w:lang w:val="da-DK"/>
                    </w:rPr>
                    <w:t>(rettes manuelt til 250,- ved betaling på standeren)</w:t>
                  </w:r>
                </w:p>
              </w:txbxContent>
            </v:textbox>
            <w10:wrap anchorx="margin"/>
          </v:shape>
        </w:pict>
      </w:r>
      <w:r>
        <w:pict w14:anchorId="667B8B7E">
          <v:rect id="_x0000_s1037" style="position:absolute;margin-left:-53.65pt;margin-top:-31.8pt;width:540pt;height:565.1pt;z-index:-251663365" fillcolor="#b5dbe4" stroked="f">
            <v:fill color2="white [3212]" rotate="t" focus="100%" type="gradient"/>
          </v:rect>
        </w:pict>
      </w:r>
      <w:r>
        <w:pict w14:anchorId="2CA35031">
          <v:shape id="_x0000_s1029" type="#_x0000_t202" style="position:absolute;margin-left:29.55pt;margin-top:33.8pt;width:552.95pt;height:739.7pt;z-index:-251662340;mso-position-horizontal-relative:page;mso-position-vertical-relative:page" o:allowincell="f" filled="f" stroked="f">
            <v:textbox style="mso-fit-shape-to-text:t">
              <w:txbxContent>
                <w:p w14:paraId="7CD2140E" w14:textId="77777777" w:rsidR="00D573C2" w:rsidRDefault="00D573C2" w:rsidP="00D573C2">
                  <w:pPr>
                    <w:pStyle w:val="Description"/>
                    <w:rPr>
                      <w:lang w:val="da-DK"/>
                    </w:rPr>
                  </w:pPr>
                </w:p>
                <w:p w14:paraId="22585652" w14:textId="77777777" w:rsidR="00D573C2" w:rsidRDefault="00D573C2" w:rsidP="00D573C2">
                  <w:pPr>
                    <w:pStyle w:val="Description"/>
                    <w:rPr>
                      <w:szCs w:val="22"/>
                      <w:lang w:val="da-DK"/>
                    </w:rPr>
                  </w:pPr>
                </w:p>
                <w:p w14:paraId="31F45DBC" w14:textId="77777777" w:rsidR="00682B28" w:rsidRDefault="00D061A3">
                  <w:bookmarkStart w:id="0" w:name="_GoBack"/>
                  <w:r>
                    <w:rPr>
                      <w:noProof/>
                      <w:lang w:val="da-DK" w:eastAsia="da-DK"/>
                    </w:rPr>
                    <w:drawing>
                      <wp:inline distT="0" distB="0" distL="0" distR="0" wp14:anchorId="146BA134" wp14:editId="00140AF5">
                        <wp:extent cx="6860953" cy="9140488"/>
                        <wp:effectExtent l="0" t="0" r="95" b="464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cket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0953" cy="9140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anchorx="page" anchory="page"/>
          </v:shape>
        </w:pict>
      </w:r>
    </w:p>
    <w:sectPr w:rsidR="00682B28" w:rsidSect="00682B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CB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110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3A69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16A2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D573C2"/>
    <w:rsid w:val="003A0570"/>
    <w:rsid w:val="00682B28"/>
    <w:rsid w:val="007E760F"/>
    <w:rsid w:val="00882603"/>
    <w:rsid w:val="00923343"/>
    <w:rsid w:val="00A968A1"/>
    <w:rsid w:val="00B64A09"/>
    <w:rsid w:val="00C85056"/>
    <w:rsid w:val="00D061A3"/>
    <w:rsid w:val="00D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oNotEmbedSmartTags/>
  <w:decimalSymbol w:val=","/>
  <w:listSeparator w:val=";"/>
  <w14:docId w14:val="207158F1"/>
  <w15:docId w15:val="{4B9F5749-50D5-4C37-957E-C4A81186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682B28"/>
  </w:style>
  <w:style w:type="paragraph" w:styleId="Overskrift1">
    <w:name w:val="heading 1"/>
    <w:basedOn w:val="Normal"/>
    <w:next w:val="Normal"/>
    <w:link w:val="Overskrift1Tegn"/>
    <w:uiPriority w:val="1"/>
    <w:semiHidden/>
    <w:unhideWhenUsed/>
    <w:qFormat/>
    <w:rsid w:val="00682B28"/>
    <w:pPr>
      <w:spacing w:after="0" w:line="216" w:lineRule="auto"/>
      <w:ind w:left="144" w:firstLine="720"/>
      <w:outlineLvl w:val="0"/>
    </w:pPr>
    <w:rPr>
      <w:rFonts w:asciiTheme="majorHAnsi" w:hAnsiTheme="majorHAnsi"/>
      <w:caps/>
      <w:sz w:val="144"/>
      <w:szCs w:val="144"/>
    </w:rPr>
  </w:style>
  <w:style w:type="paragraph" w:styleId="Overskrift2">
    <w:name w:val="heading 2"/>
    <w:basedOn w:val="Normal"/>
    <w:next w:val="Normal"/>
    <w:link w:val="Overskrift2Tegn"/>
    <w:uiPriority w:val="1"/>
    <w:semiHidden/>
    <w:unhideWhenUsed/>
    <w:qFormat/>
    <w:rsid w:val="00682B28"/>
    <w:pPr>
      <w:spacing w:after="0" w:line="216" w:lineRule="auto"/>
      <w:outlineLvl w:val="1"/>
    </w:pPr>
    <w:rPr>
      <w:sz w:val="72"/>
      <w:szCs w:val="7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2B28"/>
    <w:rPr>
      <w:rFonts w:ascii="Tahoma" w:hAnsi="Tahoma" w:cs="Tahoma"/>
      <w:sz w:val="16"/>
      <w:szCs w:val="16"/>
    </w:rPr>
  </w:style>
  <w:style w:type="paragraph" w:customStyle="1" w:styleId="DateTime">
    <w:name w:val="Date &amp; Time"/>
    <w:basedOn w:val="Normal"/>
    <w:qFormat/>
    <w:rsid w:val="00882603"/>
    <w:rPr>
      <w:color w:val="FFFFFF" w:themeColor="background1"/>
      <w:sz w:val="48"/>
      <w:szCs w:val="48"/>
      <w:lang w:val="da-DK"/>
    </w:rPr>
  </w:style>
  <w:style w:type="paragraph" w:customStyle="1" w:styleId="Location">
    <w:name w:val="Location"/>
    <w:basedOn w:val="Normal"/>
    <w:qFormat/>
    <w:rsid w:val="00682B28"/>
    <w:pPr>
      <w:spacing w:after="0" w:line="240" w:lineRule="auto"/>
    </w:pPr>
    <w:rPr>
      <w:rFonts w:asciiTheme="majorHAnsi" w:hAnsiTheme="majorHAnsi"/>
      <w:b/>
      <w:sz w:val="32"/>
      <w:szCs w:val="32"/>
    </w:rPr>
  </w:style>
  <w:style w:type="paragraph" w:customStyle="1" w:styleId="Address">
    <w:name w:val="Address"/>
    <w:basedOn w:val="Normal"/>
    <w:qFormat/>
    <w:rsid w:val="00682B28"/>
    <w:pPr>
      <w:spacing w:after="0" w:line="240" w:lineRule="auto"/>
    </w:pPr>
    <w:rPr>
      <w:rFonts w:asciiTheme="majorHAnsi" w:hAnsiTheme="majorHAnsi"/>
      <w:color w:val="000000" w:themeColor="text1"/>
      <w:sz w:val="32"/>
      <w:szCs w:val="32"/>
    </w:rPr>
  </w:style>
  <w:style w:type="paragraph" w:customStyle="1" w:styleId="Description">
    <w:name w:val="Description"/>
    <w:basedOn w:val="Normal"/>
    <w:qFormat/>
    <w:rsid w:val="00682B28"/>
    <w:pPr>
      <w:spacing w:line="288" w:lineRule="auto"/>
    </w:pPr>
    <w:rPr>
      <w:szCs w:val="24"/>
    </w:rPr>
  </w:style>
  <w:style w:type="paragraph" w:customStyle="1" w:styleId="Organization">
    <w:name w:val="Organization"/>
    <w:basedOn w:val="Normal"/>
    <w:qFormat/>
    <w:rsid w:val="00682B28"/>
    <w:pPr>
      <w:spacing w:after="0" w:line="240" w:lineRule="auto"/>
    </w:pPr>
    <w:rPr>
      <w:rFonts w:asciiTheme="majorHAnsi" w:hAnsiTheme="majorHAnsi"/>
      <w:sz w:val="28"/>
      <w:szCs w:val="28"/>
    </w:rPr>
  </w:style>
  <w:style w:type="character" w:customStyle="1" w:styleId="Overskrift1Tegn">
    <w:name w:val="Overskrift 1 Tegn"/>
    <w:basedOn w:val="Standardskrifttypeiafsnit"/>
    <w:link w:val="Overskrift1"/>
    <w:uiPriority w:val="1"/>
    <w:semiHidden/>
    <w:rsid w:val="00682B28"/>
    <w:rPr>
      <w:rFonts w:asciiTheme="majorHAnsi" w:hAnsiTheme="majorHAnsi"/>
      <w:caps/>
      <w:sz w:val="144"/>
      <w:szCs w:val="144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82B28"/>
    <w:rPr>
      <w:sz w:val="72"/>
      <w:szCs w:val="72"/>
    </w:rPr>
  </w:style>
  <w:style w:type="character" w:styleId="Pladsholdertekst">
    <w:name w:val="Placeholder Text"/>
    <w:basedOn w:val="Standardskrifttypeiafsnit"/>
    <w:uiPriority w:val="99"/>
    <w:semiHidden/>
    <w:rsid w:val="00682B28"/>
    <w:rPr>
      <w:color w:val="808080"/>
    </w:rPr>
  </w:style>
  <w:style w:type="paragraph" w:customStyle="1" w:styleId="EventHeading1">
    <w:name w:val="Event Heading 1"/>
    <w:basedOn w:val="Normal"/>
    <w:qFormat/>
    <w:rsid w:val="00682B28"/>
    <w:pPr>
      <w:spacing w:after="0" w:line="216" w:lineRule="auto"/>
      <w:outlineLvl w:val="1"/>
    </w:pPr>
    <w:rPr>
      <w:sz w:val="52"/>
      <w:szCs w:val="72"/>
    </w:rPr>
  </w:style>
  <w:style w:type="paragraph" w:customStyle="1" w:styleId="EventHeading2">
    <w:name w:val="Event Heading 2"/>
    <w:basedOn w:val="Normal"/>
    <w:qFormat/>
    <w:rsid w:val="00682B28"/>
    <w:pPr>
      <w:spacing w:before="440" w:after="0" w:line="240" w:lineRule="auto"/>
      <w:ind w:left="144" w:firstLine="720"/>
      <w:outlineLvl w:val="0"/>
    </w:pPr>
    <w:rPr>
      <w:rFonts w:asciiTheme="majorHAnsi" w:hAnsiTheme="majorHAnsi"/>
      <w:i/>
      <w:caps/>
      <w:sz w:val="72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Templates\Brochure%20til%20sommerarrang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9E927206F043ECBD3365633A1810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AD515-44B0-4594-9B65-7508F9A90F1A}"/>
      </w:docPartPr>
      <w:docPartBody>
        <w:p w:rsidR="002B68A5" w:rsidRDefault="00B3193E">
          <w:pPr>
            <w:pStyle w:val="EF9E927206F043ECBD3365633A1810C8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3E"/>
    <w:rsid w:val="002B68A5"/>
    <w:rsid w:val="00B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4E673581B2048979867B44F266737B1">
    <w:name w:val="E4E673581B2048979867B44F266737B1"/>
  </w:style>
  <w:style w:type="paragraph" w:customStyle="1" w:styleId="3280DC1E2E0D4C22B7F668B8B099D499">
    <w:name w:val="3280DC1E2E0D4C22B7F668B8B099D499"/>
  </w:style>
  <w:style w:type="paragraph" w:customStyle="1" w:styleId="E70BFA4048BE46CFB502A621DE07F576">
    <w:name w:val="E70BFA4048BE46CFB502A621DE07F576"/>
  </w:style>
  <w:style w:type="paragraph" w:customStyle="1" w:styleId="EF9E927206F043ECBD3365633A1810C8">
    <w:name w:val="EF9E927206F043ECBD3365633A1810C8"/>
  </w:style>
  <w:style w:type="paragraph" w:customStyle="1" w:styleId="035F870587B74182B29C22298CB8234C">
    <w:name w:val="035F870587B74182B29C22298CB8234C"/>
  </w:style>
  <w:style w:type="paragraph" w:customStyle="1" w:styleId="D68A22F5E0A74708B9E1EF4FF70169F2">
    <w:name w:val="D68A22F5E0A74708B9E1EF4FF70169F2"/>
  </w:style>
  <w:style w:type="paragraph" w:customStyle="1" w:styleId="F502DB8D239F44DB8F0FBEB5A5CF49BC">
    <w:name w:val="F502DB8D239F44DB8F0FBEB5A5CF49BC"/>
    <w:rsid w:val="00B31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Office Fonts">
      <a:majorFont>
        <a:latin typeface="Cambria"/>
        <a:ea typeface=""/>
        <a:cs typeface=""/>
        <a:font script="Jpan" typeface="MS Mincho"/>
        <a:font script="Arab" typeface="Times New Roman"/>
        <a:font script="Hang" typeface="Batang"/>
        <a:font script="Hant" typeface="MingLiu"/>
        <a:font script="Hans" typeface="SimSun"/>
        <a:font script="Cyrl" typeface="Times New Roman"/>
        <a:font script="Grek" typeface="Times New Roman"/>
        <a:font script="Hebr" typeface="Times New Roman"/>
        <a:font script="Viet" typeface="Times New Roman"/>
        <a:font script="Thai" typeface="Angsana New"/>
      </a:majorFont>
      <a:minorFont>
        <a:latin typeface="Calibri"/>
        <a:ea typeface=""/>
        <a:cs typeface=""/>
        <a:font script="Jpan" typeface="MS Gothic"/>
        <a:font script="Arab" typeface="Arial"/>
        <a:font script="Hang" typeface="Dotum"/>
        <a:font script="Hant" typeface="PMingLiu"/>
        <a:font script="Hans" typeface="SimHei"/>
        <a:font script="Cyrl" typeface="Arial"/>
        <a:font script="Grek" typeface="Arial"/>
        <a:font script="Hebr" typeface="Arial"/>
        <a:font script="Viet" typeface="Arial"/>
        <a:font script="Thai" typeface="Cordia New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DE1B-E783-4568-B094-A72DD14C8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1383B-05B0-4D35-95C9-A89FE798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til sommerarrangement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Summer event flyer</vt:lpstr>
      <vt:lpstr/>
    </vt:vector>
  </TitlesOfParts>
  <Company>Harre Vig Golfklub, Harrebjergvej 13, 7870 Roslev. Tlf. 97571166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event flyer</dc:title>
  <dc:subject/>
  <dc:creator>bruger</dc:creator>
  <cp:keywords/>
  <cp:lastModifiedBy>Harre Vig Golfklub</cp:lastModifiedBy>
  <cp:revision>2</cp:revision>
  <cp:lastPrinted>2016-07-29T07:58:00Z</cp:lastPrinted>
  <dcterms:created xsi:type="dcterms:W3CDTF">2016-07-29T07:53:00Z</dcterms:created>
  <dcterms:modified xsi:type="dcterms:W3CDTF">2016-07-29T09:47:00Z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TC101731849990</vt:lpwstr>
  </property>
</Properties>
</file>